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15A2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273925"/>
            <wp:effectExtent l="0" t="0" r="5080" b="3175"/>
            <wp:docPr id="1" name="图片 1" descr="乡建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乡建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7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562E5"/>
    <w:rsid w:val="352B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2022-04-25T10:08:00Z</dcterms:created>
  <dc:creator>Administrator</dc:creator>
  <cp:lastModifiedBy>Administrator</cp:lastModifiedBy>
  <dcterms:modified xsi:type="dcterms:W3CDTF">2026-06-05T02:57:52Z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eyJoZGlkIjoiM2NkY2QwZDVlNzQyZDY5NmMzNGRiN2Y5MDFkNDRkYzcifQ==</vt:lpwstr>
  </property>
  <property fmtid="{D5CDD505-2E9C-101B-9397-08002B2CF9AE}" pid="4" name="ICV">
    <vt:lpwstr>9DEA871A7E3347049953E14E979B5D07_12</vt:lpwstr>
  </property>
</Properties>
</file>